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C7" w:rsidRDefault="007F51EF" w:rsidP="007F51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по программе «Старт»</w:t>
      </w:r>
    </w:p>
    <w:p w:rsidR="00C01CF2" w:rsidRDefault="007F51EF" w:rsidP="00C01CF2">
      <w:pPr>
        <w:pStyle w:val="1"/>
        <w:shd w:val="clear" w:color="auto" w:fill="auto"/>
        <w:spacing w:line="360" w:lineRule="auto"/>
        <w:ind w:left="23" w:right="23" w:firstLine="72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1CF2">
        <w:rPr>
          <w:sz w:val="28"/>
          <w:szCs w:val="28"/>
        </w:rPr>
        <w:t xml:space="preserve">рамках национальной программы </w:t>
      </w:r>
      <w:r w:rsidR="00C01CF2">
        <w:rPr>
          <w:color w:val="000000"/>
          <w:sz w:val="24"/>
          <w:szCs w:val="24"/>
          <w:lang w:eastAsia="ru-RU" w:bidi="ru-RU"/>
        </w:rPr>
        <w:t>«</w:t>
      </w:r>
      <w:r w:rsidR="00C01CF2" w:rsidRPr="00C01CF2">
        <w:rPr>
          <w:sz w:val="28"/>
          <w:szCs w:val="28"/>
        </w:rPr>
        <w:t>Цифровая экономика Российской Федерации» Фонд содействия инновациям объявил о начале конкурсного отбора по программе «Старт» в рамках федерального проекта «Цифровые технологии».</w:t>
      </w:r>
    </w:p>
    <w:p w:rsidR="00C01CF2" w:rsidRPr="00C01CF2" w:rsidRDefault="00C01CF2" w:rsidP="00C01CF2">
      <w:pPr>
        <w:pStyle w:val="1"/>
        <w:shd w:val="clear" w:color="auto" w:fill="auto"/>
        <w:spacing w:line="360" w:lineRule="auto"/>
        <w:ind w:left="23" w:right="20" w:firstLine="720"/>
        <w:rPr>
          <w:sz w:val="28"/>
          <w:szCs w:val="28"/>
        </w:rPr>
      </w:pPr>
      <w:r w:rsidRPr="00C01CF2">
        <w:rPr>
          <w:sz w:val="28"/>
          <w:szCs w:val="28"/>
        </w:rPr>
        <w:t>Программа направлена на создание новых и поддержку существующих малых инновационных предприятий, находящихся на начальной стадии развития и стремящихся разработать и освоить производство новой продукции, технологии или услуги с использованием результатов собственных научно-технических и технологических исследований, имеющих значительный потенциал коммерциализации.</w:t>
      </w:r>
    </w:p>
    <w:p w:rsidR="00C01CF2" w:rsidRPr="00C01CF2" w:rsidRDefault="00C01CF2" w:rsidP="00C01CF2">
      <w:pPr>
        <w:pStyle w:val="1"/>
        <w:shd w:val="clear" w:color="auto" w:fill="auto"/>
        <w:spacing w:line="360" w:lineRule="auto"/>
        <w:ind w:left="23" w:firstLine="720"/>
        <w:rPr>
          <w:sz w:val="28"/>
          <w:szCs w:val="28"/>
        </w:rPr>
      </w:pPr>
      <w:r w:rsidRPr="00C01CF2">
        <w:rPr>
          <w:sz w:val="28"/>
          <w:szCs w:val="28"/>
        </w:rPr>
        <w:t>Программа реализуется в три этапа:</w:t>
      </w:r>
    </w:p>
    <w:p w:rsidR="00C01CF2" w:rsidRPr="00C01CF2" w:rsidRDefault="00C01CF2" w:rsidP="00C01CF2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23" w:firstLine="720"/>
        <w:rPr>
          <w:sz w:val="28"/>
          <w:szCs w:val="28"/>
        </w:rPr>
      </w:pPr>
      <w:r w:rsidRPr="00C01CF2">
        <w:rPr>
          <w:sz w:val="28"/>
          <w:szCs w:val="28"/>
        </w:rPr>
        <w:t xml:space="preserve"> 1-й этап Программы (конкурс «Старт-1»);</w:t>
      </w:r>
    </w:p>
    <w:p w:rsidR="00C01CF2" w:rsidRPr="00C01CF2" w:rsidRDefault="00C01CF2" w:rsidP="00C01CF2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23" w:firstLine="720"/>
        <w:rPr>
          <w:sz w:val="28"/>
          <w:szCs w:val="28"/>
        </w:rPr>
      </w:pPr>
      <w:r w:rsidRPr="00C01CF2">
        <w:rPr>
          <w:sz w:val="28"/>
          <w:szCs w:val="28"/>
        </w:rPr>
        <w:t xml:space="preserve"> 2-й этап Программы (конкурс «Старт-2»);</w:t>
      </w:r>
    </w:p>
    <w:p w:rsidR="00C01CF2" w:rsidRPr="00C01CF2" w:rsidRDefault="00C01CF2" w:rsidP="00C01CF2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23" w:firstLine="720"/>
        <w:rPr>
          <w:sz w:val="28"/>
          <w:szCs w:val="28"/>
        </w:rPr>
      </w:pPr>
      <w:r w:rsidRPr="00C01CF2">
        <w:rPr>
          <w:sz w:val="28"/>
          <w:szCs w:val="28"/>
        </w:rPr>
        <w:t xml:space="preserve"> 3-й этап Программы (конкурс «Старт-3»).</w:t>
      </w:r>
    </w:p>
    <w:p w:rsidR="00C01CF2" w:rsidRDefault="00C01CF2" w:rsidP="00C01CF2">
      <w:pPr>
        <w:pStyle w:val="1"/>
        <w:shd w:val="clear" w:color="auto" w:fill="auto"/>
        <w:spacing w:line="360" w:lineRule="auto"/>
        <w:ind w:left="23" w:right="20" w:firstLine="720"/>
        <w:rPr>
          <w:sz w:val="28"/>
          <w:szCs w:val="28"/>
        </w:rPr>
      </w:pPr>
      <w:r w:rsidRPr="00C01CF2">
        <w:rPr>
          <w:sz w:val="28"/>
          <w:szCs w:val="28"/>
        </w:rPr>
        <w:t xml:space="preserve">Заявки на конкурс по Программе принимаются с 17 марта 2020 года до 20 апреля 2020 года через систему АС Фонд-М по адресу: </w:t>
      </w:r>
      <w:hyperlink r:id="rId6" w:history="1">
        <w:r w:rsidRPr="00C01CF2">
          <w:rPr>
            <w:sz w:val="28"/>
            <w:szCs w:val="28"/>
          </w:rPr>
          <w:t>http://online.fasie.ru</w:t>
        </w:r>
      </w:hyperlink>
      <w:r w:rsidRPr="00C01CF2">
        <w:rPr>
          <w:sz w:val="28"/>
          <w:szCs w:val="28"/>
        </w:rPr>
        <w:t>.</w:t>
      </w:r>
    </w:p>
    <w:p w:rsidR="00C01CF2" w:rsidRPr="00C01CF2" w:rsidRDefault="00C01CF2" w:rsidP="00C01CF2">
      <w:pPr>
        <w:pStyle w:val="1"/>
        <w:shd w:val="clear" w:color="auto" w:fill="auto"/>
        <w:spacing w:line="360" w:lineRule="auto"/>
        <w:ind w:left="23" w:right="20" w:firstLine="720"/>
        <w:rPr>
          <w:sz w:val="28"/>
          <w:szCs w:val="28"/>
        </w:rPr>
      </w:pPr>
      <w:bookmarkStart w:id="0" w:name="_GoBack"/>
      <w:bookmarkEnd w:id="0"/>
    </w:p>
    <w:p w:rsidR="00C01CF2" w:rsidRPr="00C01CF2" w:rsidRDefault="00C01CF2" w:rsidP="00C01CF2">
      <w:pPr>
        <w:pStyle w:val="1"/>
        <w:shd w:val="clear" w:color="auto" w:fill="auto"/>
        <w:spacing w:line="360" w:lineRule="auto"/>
        <w:ind w:left="23" w:right="23" w:firstLine="720"/>
        <w:rPr>
          <w:sz w:val="28"/>
          <w:szCs w:val="28"/>
        </w:rPr>
      </w:pPr>
    </w:p>
    <w:p w:rsidR="007F51EF" w:rsidRDefault="007F51EF" w:rsidP="00C01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1EF" w:rsidRPr="007F51EF" w:rsidRDefault="007F51EF" w:rsidP="007F51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51EF" w:rsidRPr="007F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213C"/>
    <w:multiLevelType w:val="multilevel"/>
    <w:tmpl w:val="77CEA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EF"/>
    <w:rsid w:val="00336CC7"/>
    <w:rsid w:val="007F51EF"/>
    <w:rsid w:val="00C0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1CF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C01CF2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styleId="a4">
    <w:name w:val="Hyperlink"/>
    <w:basedOn w:val="a0"/>
    <w:rsid w:val="00C01CF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1CF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C01CF2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styleId="a4">
    <w:name w:val="Hyperlink"/>
    <w:basedOn w:val="a0"/>
    <w:rsid w:val="00C01CF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fas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1</cp:revision>
  <dcterms:created xsi:type="dcterms:W3CDTF">2020-04-13T04:37:00Z</dcterms:created>
  <dcterms:modified xsi:type="dcterms:W3CDTF">2020-04-13T04:52:00Z</dcterms:modified>
</cp:coreProperties>
</file>